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E7DFE" w14:textId="46BDD186" w:rsidR="009C5FF8" w:rsidRPr="009C5FF8" w:rsidRDefault="00125FAA" w:rsidP="009C5FF8">
      <w:r>
        <w:rPr>
          <w:b/>
          <w:bCs/>
        </w:rPr>
        <w:t xml:space="preserve">Recruitment of </w:t>
      </w:r>
      <w:r w:rsidR="006B3B15" w:rsidRPr="004F2586">
        <w:rPr>
          <w:b/>
          <w:bCs/>
        </w:rPr>
        <w:t>CHARM CIC</w:t>
      </w:r>
      <w:r w:rsidR="004F2586">
        <w:rPr>
          <w:b/>
          <w:bCs/>
        </w:rPr>
        <w:t xml:space="preserve"> </w:t>
      </w:r>
      <w:r w:rsidR="009C5FF8" w:rsidRPr="009C5FF8">
        <w:rPr>
          <w:b/>
          <w:bCs/>
        </w:rPr>
        <w:t>Director</w:t>
      </w:r>
      <w:r>
        <w:rPr>
          <w:b/>
          <w:bCs/>
        </w:rPr>
        <w:t>s</w:t>
      </w:r>
    </w:p>
    <w:p w14:paraId="5D50C57F" w14:textId="4BC58D2A" w:rsidR="009C5FF8" w:rsidRDefault="009C5FF8" w:rsidP="004F2586">
      <w:r w:rsidRPr="00476533">
        <w:t xml:space="preserve">We are seeking </w:t>
      </w:r>
      <w:r w:rsidR="000570CF">
        <w:t xml:space="preserve">to appoint two </w:t>
      </w:r>
      <w:r w:rsidRPr="00476533">
        <w:t xml:space="preserve">volunteer </w:t>
      </w:r>
      <w:r w:rsidR="003E194D">
        <w:t>D</w:t>
      </w:r>
      <w:r w:rsidRPr="00476533">
        <w:t>irector</w:t>
      </w:r>
      <w:r w:rsidR="004F2586">
        <w:t>s</w:t>
      </w:r>
      <w:r w:rsidR="000570CF">
        <w:t xml:space="preserve"> </w:t>
      </w:r>
      <w:r w:rsidR="004F2586">
        <w:t>for</w:t>
      </w:r>
      <w:r w:rsidR="000570CF">
        <w:t xml:space="preserve"> CHARM CIC. We are particularly keen to appoint </w:t>
      </w:r>
      <w:r w:rsidR="004F2586">
        <w:t xml:space="preserve">individuals </w:t>
      </w:r>
      <w:r>
        <w:t>with skills in governance</w:t>
      </w:r>
      <w:r w:rsidR="000570CF">
        <w:t>, finance and</w:t>
      </w:r>
      <w:r w:rsidR="00E25C1E">
        <w:t>/or</w:t>
      </w:r>
      <w:r w:rsidR="000570CF">
        <w:t xml:space="preserve"> fundraising </w:t>
      </w:r>
      <w:r w:rsidR="004F2586">
        <w:t>who uphold our deep commitment to compassionate, social justice focussed and holistic approaches to supporting people in deep distress and who will</w:t>
      </w:r>
      <w:r>
        <w:t xml:space="preserve"> help </w:t>
      </w:r>
      <w:r w:rsidR="000570CF">
        <w:t>us to grow and develop our organisation.</w:t>
      </w:r>
      <w:r w:rsidR="00A51493">
        <w:t xml:space="preserve"> </w:t>
      </w:r>
    </w:p>
    <w:p w14:paraId="7EB57E10" w14:textId="77777777" w:rsidR="009C5FF8" w:rsidRPr="00476533" w:rsidRDefault="009C5FF8" w:rsidP="009C5FF8">
      <w:pPr>
        <w:rPr>
          <w:b/>
          <w:bCs/>
        </w:rPr>
      </w:pPr>
      <w:r w:rsidRPr="00476533">
        <w:rPr>
          <w:b/>
          <w:bCs/>
        </w:rPr>
        <w:t>About CHARM Projects</w:t>
      </w:r>
    </w:p>
    <w:p w14:paraId="75BDE83B" w14:textId="79E4E470" w:rsidR="009C5FF8" w:rsidRDefault="000570CF" w:rsidP="009C5FF8">
      <w:r>
        <w:t>CHARM</w:t>
      </w:r>
      <w:r w:rsidR="004F2586">
        <w:t xml:space="preserve"> Projects CIC was established in 2022 </w:t>
      </w:r>
      <w:r w:rsidR="00FD6B1F">
        <w:t xml:space="preserve">and </w:t>
      </w:r>
      <w:r w:rsidR="006B3B15">
        <w:t>is committed</w:t>
      </w:r>
      <w:r w:rsidR="009C5FF8">
        <w:t xml:space="preserve"> to </w:t>
      </w:r>
      <w:r w:rsidR="004F0283">
        <w:t>C</w:t>
      </w:r>
      <w:r w:rsidR="009C5FF8" w:rsidRPr="00476533">
        <w:t xml:space="preserve">ompassionate, </w:t>
      </w:r>
      <w:r w:rsidR="004F0283">
        <w:t>H</w:t>
      </w:r>
      <w:r w:rsidR="009C5FF8" w:rsidRPr="00476533">
        <w:t xml:space="preserve">olistic, </w:t>
      </w:r>
      <w:r w:rsidR="007B281F">
        <w:t>A</w:t>
      </w:r>
      <w:r w:rsidR="009C5FF8">
        <w:t xml:space="preserve">ccessible and </w:t>
      </w:r>
      <w:r w:rsidR="007B281F">
        <w:t>R</w:t>
      </w:r>
      <w:r w:rsidR="009C5FF8">
        <w:t xml:space="preserve">ights based </w:t>
      </w:r>
      <w:r w:rsidR="007B281F">
        <w:t>M</w:t>
      </w:r>
      <w:r w:rsidR="009C5FF8">
        <w:t xml:space="preserve">ental health, including </w:t>
      </w:r>
      <w:r w:rsidR="009C5FF8" w:rsidRPr="00476533">
        <w:t>non-medicalised approaches</w:t>
      </w:r>
      <w:r w:rsidR="009C5FF8">
        <w:t xml:space="preserve">. </w:t>
      </w:r>
      <w:r w:rsidR="004F2586" w:rsidRPr="00105D62">
        <w:t xml:space="preserve">Our priority is to </w:t>
      </w:r>
      <w:r w:rsidR="004F2586">
        <w:t xml:space="preserve">amplify the voices of experts by experience and </w:t>
      </w:r>
      <w:r w:rsidR="004F2586" w:rsidRPr="00105D62">
        <w:t>bring international best practise to Manchester through education, research and community engagement.</w:t>
      </w:r>
      <w:r w:rsidR="004F2586">
        <w:t xml:space="preserve">  </w:t>
      </w:r>
      <w:r w:rsidR="004F2586" w:rsidRPr="00105D62">
        <w:t>Charm CIC foster</w:t>
      </w:r>
      <w:r w:rsidR="004F2586">
        <w:t xml:space="preserve">s </w:t>
      </w:r>
      <w:r w:rsidR="004F2586" w:rsidRPr="00105D62">
        <w:t>collaborations with partners locally, nationally and internationally. </w:t>
      </w:r>
      <w:r w:rsidR="004F2586">
        <w:t xml:space="preserve"> </w:t>
      </w:r>
      <w:r w:rsidR="009C5FF8">
        <w:t xml:space="preserve">In Manchester we have supported knowledge and development of </w:t>
      </w:r>
      <w:r w:rsidR="006B3B15">
        <w:t>the Hearing</w:t>
      </w:r>
      <w:r w:rsidR="009C5FF8">
        <w:t xml:space="preserve"> Voices approach; knowledge and interest in Peer Supported Open Dialogue; </w:t>
      </w:r>
      <w:r w:rsidR="004B1D55">
        <w:t xml:space="preserve">knowledge on </w:t>
      </w:r>
      <w:r w:rsidR="00FD6B1F">
        <w:t>medications and</w:t>
      </w:r>
      <w:r w:rsidR="003D53B9">
        <w:t xml:space="preserve"> nutrition </w:t>
      </w:r>
      <w:r w:rsidR="004B1D55">
        <w:t>through a</w:t>
      </w:r>
      <w:r w:rsidR="009C5FF8">
        <w:t xml:space="preserve"> Gaining Autonomy in Medication Peer support group, and a peer-led Food and Mind group. </w:t>
      </w:r>
      <w:r>
        <w:t xml:space="preserve"> </w:t>
      </w:r>
      <w:r w:rsidR="009C5FF8">
        <w:t>This work has led to our future commitment to hosting the 2027 World Hearing Voices Congress.</w:t>
      </w:r>
      <w:r w:rsidR="009C5FF8" w:rsidRPr="00476533">
        <w:t xml:space="preserve"> </w:t>
      </w:r>
    </w:p>
    <w:p w14:paraId="799A7A97" w14:textId="492746C2" w:rsidR="000570CF" w:rsidRDefault="000570CF" w:rsidP="000570CF">
      <w:r w:rsidRPr="00105D62">
        <w:t>The work of Charm CIC is underpinned by the CHARM </w:t>
      </w:r>
      <w:r>
        <w:t xml:space="preserve">Society </w:t>
      </w:r>
      <w:hyperlink r:id="rId5" w:history="1">
        <w:r w:rsidRPr="00105D62">
          <w:rPr>
            <w:rStyle w:val="Hyperlink"/>
            <w:b/>
            <w:bCs/>
          </w:rPr>
          <w:t>values</w:t>
        </w:r>
      </w:hyperlink>
      <w:r>
        <w:t xml:space="preserve">  (established 2020). CHARM CIC regularly consults with CHARM Society to support its direction and ensure that the work that we do supports our community members who live with or have experienced severe distress</w:t>
      </w:r>
      <w:r w:rsidR="003D53B9">
        <w:t xml:space="preserve"> and altered states.</w:t>
      </w:r>
    </w:p>
    <w:p w14:paraId="53212674" w14:textId="77777777" w:rsidR="004F2586" w:rsidRPr="00105D62" w:rsidRDefault="004F2586" w:rsidP="004F2586">
      <w:r w:rsidRPr="00105D62">
        <w:t>CHARM PROJECTS CIC, Company number: 14437077. Registered Address: 41 Old Birley Street, Manchester, M15 5RF</w:t>
      </w:r>
      <w:r>
        <w:t xml:space="preserve">. </w:t>
      </w:r>
    </w:p>
    <w:p w14:paraId="6992EA03" w14:textId="7AED9B2B" w:rsidR="000570CF" w:rsidRPr="000570CF" w:rsidRDefault="000570CF" w:rsidP="009C5FF8">
      <w:pPr>
        <w:rPr>
          <w:b/>
          <w:bCs/>
        </w:rPr>
      </w:pPr>
      <w:r w:rsidRPr="000570CF">
        <w:rPr>
          <w:b/>
          <w:bCs/>
        </w:rPr>
        <w:t>The Directors</w:t>
      </w:r>
      <w:r w:rsidR="00BF25E0">
        <w:rPr>
          <w:b/>
          <w:bCs/>
        </w:rPr>
        <w:t xml:space="preserve"> </w:t>
      </w:r>
      <w:r w:rsidR="00BF25E0" w:rsidRPr="009C5FF8">
        <w:rPr>
          <w:b/>
          <w:bCs/>
        </w:rPr>
        <w:t>Responsibilities</w:t>
      </w:r>
    </w:p>
    <w:p w14:paraId="48DCA375" w14:textId="56218F70" w:rsidR="009C5FF8" w:rsidRDefault="009C5FF8" w:rsidP="009C5FF8">
      <w:r>
        <w:t xml:space="preserve">Being a </w:t>
      </w:r>
      <w:proofErr w:type="gramStart"/>
      <w:r w:rsidR="003E194D">
        <w:t>D</w:t>
      </w:r>
      <w:r>
        <w:t>irector</w:t>
      </w:r>
      <w:proofErr w:type="gramEnd"/>
      <w:r>
        <w:t xml:space="preserve"> offers a rewarding role, you will be part of a dynamic community and have a chance to build national and international connections in the field of compassionate mental health. </w:t>
      </w:r>
    </w:p>
    <w:p w14:paraId="55C07069" w14:textId="35674592" w:rsidR="009C5FF8" w:rsidRPr="009C5FF8" w:rsidRDefault="000570CF" w:rsidP="009C5FF8">
      <w:r>
        <w:t xml:space="preserve">The </w:t>
      </w:r>
      <w:proofErr w:type="gramStart"/>
      <w:r>
        <w:t xml:space="preserve">Directors </w:t>
      </w:r>
      <w:r w:rsidR="009C5FF8" w:rsidRPr="009C5FF8">
        <w:t xml:space="preserve"> are</w:t>
      </w:r>
      <w:proofErr w:type="gramEnd"/>
      <w:r w:rsidR="009C5FF8" w:rsidRPr="009C5FF8">
        <w:t xml:space="preserve"> the people who manage </w:t>
      </w:r>
      <w:r w:rsidR="004F2586">
        <w:t xml:space="preserve">the company’s </w:t>
      </w:r>
      <w:r w:rsidR="009C5FF8" w:rsidRPr="009C5FF8">
        <w:t xml:space="preserve">day-to-day operations and are responsible for its strategic direction, financial performance, legal compliance, and social impact. Directors are </w:t>
      </w:r>
      <w:r w:rsidR="004E41F3">
        <w:t>accountable to</w:t>
      </w:r>
      <w:r w:rsidR="0087364D">
        <w:t xml:space="preserve"> CHARM Society</w:t>
      </w:r>
      <w:r w:rsidR="009C5FF8" w:rsidRPr="009C5FF8">
        <w:t xml:space="preserve">, </w:t>
      </w:r>
      <w:r w:rsidR="004E41F3">
        <w:t xml:space="preserve">with whom they must consult on </w:t>
      </w:r>
      <w:r w:rsidR="009C5FF8" w:rsidRPr="009C5FF8">
        <w:t xml:space="preserve">important matters concerning its activities. </w:t>
      </w:r>
    </w:p>
    <w:p w14:paraId="4388DEE4" w14:textId="69FA74DE" w:rsidR="009C5FF8" w:rsidRPr="009C5FF8" w:rsidRDefault="009C5FF8" w:rsidP="009C5FF8">
      <w:r w:rsidRPr="009C5FF8">
        <w:t xml:space="preserve">The Directors should have relevant skills, experience, and knowledge to lead the CIC effectively and ethically. They should </w:t>
      </w:r>
      <w:r w:rsidR="004F2586" w:rsidRPr="009C5FF8">
        <w:t>always share the vision and values of the CIC and act in its best interests</w:t>
      </w:r>
      <w:r w:rsidRPr="009C5FF8">
        <w:t xml:space="preserve">. The Directors have </w:t>
      </w:r>
      <w:proofErr w:type="gramStart"/>
      <w:r w:rsidRPr="009C5FF8">
        <w:t>a number of</w:t>
      </w:r>
      <w:proofErr w:type="gramEnd"/>
      <w:r w:rsidRPr="009C5FF8">
        <w:t xml:space="preserve"> legal duties, such as preparing annual accounts and reports, filing them with the CIC Regulator and Companies House, and ensuring that the CIC meets the community interest test and the asset lock requirements. </w:t>
      </w:r>
    </w:p>
    <w:p w14:paraId="1257AB1E" w14:textId="29470385" w:rsidR="009C5FF8" w:rsidRPr="009C5FF8" w:rsidRDefault="009C5FF8" w:rsidP="009C5FF8">
      <w:r w:rsidRPr="009C5FF8">
        <w:t xml:space="preserve">The Directors meet regularly as a Board and make decisions collectively, following the rules and procedures set out in the CIC’s articles of association and any other policies or codes of conduct. The Directors may delegate some of their powers and responsibilities to committees, staff, or volunteers, but they remain ultimately accountable for the CIC’s actions and outcomes. </w:t>
      </w:r>
    </w:p>
    <w:p w14:paraId="484C5D83" w14:textId="7E6DD935" w:rsidR="009C5FF8" w:rsidRPr="009C5FF8" w:rsidRDefault="009C5FF8" w:rsidP="009C5FF8">
      <w:r w:rsidRPr="009C5FF8">
        <w:t xml:space="preserve">Directors’ roles within </w:t>
      </w:r>
      <w:r w:rsidR="000570CF">
        <w:t>CHARM CIC</w:t>
      </w:r>
      <w:r w:rsidRPr="009C5FF8">
        <w:t xml:space="preserve"> are unpaid, though reasonable out-of-pocket expenses (e.g. the costs of travelling to meetings) can be reimbursed. This does not preclude Directors being paid to undertake activities for the Company (e.g. facilitating workshops) which fall outside the scope of a </w:t>
      </w:r>
      <w:proofErr w:type="gramStart"/>
      <w:r w:rsidR="0078570E">
        <w:t>D</w:t>
      </w:r>
      <w:r w:rsidR="00FD6B1F" w:rsidRPr="009C5FF8">
        <w:t>irector’s</w:t>
      </w:r>
      <w:proofErr w:type="gramEnd"/>
      <w:r w:rsidRPr="009C5FF8">
        <w:t xml:space="preserve"> role. </w:t>
      </w:r>
    </w:p>
    <w:p w14:paraId="7D72AC6D" w14:textId="77777777" w:rsidR="00CA6B51" w:rsidRDefault="00CA6B51">
      <w:pPr>
        <w:rPr>
          <w:b/>
          <w:bCs/>
        </w:rPr>
      </w:pPr>
      <w:r>
        <w:rPr>
          <w:b/>
          <w:bCs/>
        </w:rPr>
        <w:br w:type="page"/>
      </w:r>
    </w:p>
    <w:p w14:paraId="34AC4C99" w14:textId="0FC46C12" w:rsidR="009C5FF8" w:rsidRPr="009C5FF8" w:rsidRDefault="009C5FF8" w:rsidP="009C5FF8">
      <w:r w:rsidRPr="009C5FF8">
        <w:rPr>
          <w:b/>
          <w:bCs/>
        </w:rPr>
        <w:lastRenderedPageBreak/>
        <w:t xml:space="preserve">Director’s Duties </w:t>
      </w:r>
    </w:p>
    <w:p w14:paraId="51035389" w14:textId="2F2C260F" w:rsidR="009C5FF8" w:rsidRPr="009C5FF8" w:rsidRDefault="009C5FF8" w:rsidP="009C5FF8">
      <w:r w:rsidRPr="009C5FF8">
        <w:t xml:space="preserve">The principal duties of a Director of </w:t>
      </w:r>
      <w:r w:rsidR="00A51493">
        <w:t>CHARM CIC</w:t>
      </w:r>
      <w:r w:rsidRPr="009C5FF8">
        <w:t xml:space="preserve"> can be summarised as follows: </w:t>
      </w:r>
    </w:p>
    <w:p w14:paraId="07A89354" w14:textId="77777777" w:rsidR="009C5FF8" w:rsidRPr="009C5FF8" w:rsidRDefault="009C5FF8" w:rsidP="009C5FF8">
      <w:r w:rsidRPr="009C5FF8">
        <w:t xml:space="preserve">1. Attending regular Board meetings and contributing to decision making in accordance with principles set out in the next section. </w:t>
      </w:r>
    </w:p>
    <w:p w14:paraId="676693A4" w14:textId="77777777" w:rsidR="009C5FF8" w:rsidRPr="009C5FF8" w:rsidRDefault="009C5FF8" w:rsidP="009C5FF8">
      <w:r w:rsidRPr="009C5FF8">
        <w:t xml:space="preserve">2. Reading and reviewing documents relevant to the operations of the company, including papers sent out in advance of meetings, minutes of meetings, financial documents and the Company’s policies. </w:t>
      </w:r>
    </w:p>
    <w:p w14:paraId="1FDC5D0D" w14:textId="77777777" w:rsidR="009C5FF8" w:rsidRPr="009C5FF8" w:rsidRDefault="009C5FF8" w:rsidP="009C5FF8">
      <w:r w:rsidRPr="009C5FF8">
        <w:t xml:space="preserve">3. Keeping abreast of the activities of the Company and raising with the Chair of the Board any concerns or matters which merit further discussion. </w:t>
      </w:r>
    </w:p>
    <w:p w14:paraId="34AD1E35" w14:textId="53F3F13B" w:rsidR="009C5FF8" w:rsidRPr="009C5FF8" w:rsidRDefault="009C5FF8" w:rsidP="009C5FF8">
      <w:r w:rsidRPr="009C5FF8">
        <w:t xml:space="preserve">4. Participating actively in developing the activities of the Company in line with its mission and vision. This might involve, for example, attending away days, contributing to proposals or assisting with the recruitment of </w:t>
      </w:r>
      <w:r w:rsidR="0078570E">
        <w:t>D</w:t>
      </w:r>
      <w:r w:rsidRPr="009C5FF8">
        <w:t>irectors, staff members, sessional workers</w:t>
      </w:r>
      <w:r w:rsidR="00BE43C7">
        <w:t xml:space="preserve"> </w:t>
      </w:r>
      <w:r w:rsidRPr="009C5FF8">
        <w:t xml:space="preserve">and volunteers. </w:t>
      </w:r>
    </w:p>
    <w:p w14:paraId="1400E0D6" w14:textId="77777777" w:rsidR="009C5FF8" w:rsidRPr="009C5FF8" w:rsidRDefault="009C5FF8" w:rsidP="009C5FF8">
      <w:r w:rsidRPr="009C5FF8">
        <w:t xml:space="preserve">5. Participating actively in overcoming challenges encountered by the Company. This might include, for example, dealing with complaints, grievances or disciplinary issues in accordance with the relevant policies of the Company. </w:t>
      </w:r>
    </w:p>
    <w:p w14:paraId="18AF7224" w14:textId="2ADA1400" w:rsidR="009C5FF8" w:rsidRPr="009C5FF8" w:rsidRDefault="009C5FF8" w:rsidP="009C5FF8">
      <w:r w:rsidRPr="009C5FF8">
        <w:t xml:space="preserve">6. Supporting </w:t>
      </w:r>
      <w:r w:rsidR="00A51493">
        <w:t>the Board to ensure</w:t>
      </w:r>
      <w:r w:rsidRPr="009C5FF8">
        <w:t xml:space="preserve"> that the legal duties of the Company are fulfilled. </w:t>
      </w:r>
    </w:p>
    <w:p w14:paraId="187CCFC3" w14:textId="77777777" w:rsidR="009C5FF8" w:rsidRPr="009C5FF8" w:rsidRDefault="009C5FF8" w:rsidP="009C5FF8">
      <w:r w:rsidRPr="009C5FF8">
        <w:t xml:space="preserve">7. Representing the company at events and external meetings, as and when this is agreed by the Board. </w:t>
      </w:r>
    </w:p>
    <w:p w14:paraId="48CCC2E0" w14:textId="77777777" w:rsidR="00A51493" w:rsidRDefault="009C5FF8" w:rsidP="009C5FF8">
      <w:r w:rsidRPr="009C5FF8">
        <w:t xml:space="preserve">8. Supporting employees, sessional workers and volunteers in carrying out activities of the Company by, for example, being available to provide supervision or to act as a sounding board in relation to operational decisions. </w:t>
      </w:r>
    </w:p>
    <w:p w14:paraId="0DDE678C" w14:textId="7CFBB1DD" w:rsidR="00A51493" w:rsidRDefault="00A51493" w:rsidP="009C5FF8">
      <w:r>
        <w:t xml:space="preserve">9. The chair of the Board is rotated between </w:t>
      </w:r>
      <w:r w:rsidR="0078570E">
        <w:t>D</w:t>
      </w:r>
      <w:r>
        <w:t xml:space="preserve">irectors on an annual basis. </w:t>
      </w:r>
    </w:p>
    <w:p w14:paraId="6D328EC1" w14:textId="67F874F6" w:rsidR="009C5FF8" w:rsidRPr="009C5FF8" w:rsidRDefault="009C5FF8" w:rsidP="009C5FF8">
      <w:r w:rsidRPr="009C5FF8">
        <w:t xml:space="preserve">Participating in collective decision-making is a central aspect of the role of </w:t>
      </w:r>
      <w:r w:rsidR="0078570E">
        <w:t>Di</w:t>
      </w:r>
      <w:r w:rsidRPr="009C5FF8">
        <w:t xml:space="preserve">rectors. The company’s policy for decision-making by </w:t>
      </w:r>
      <w:r w:rsidR="0078570E">
        <w:t>D</w:t>
      </w:r>
      <w:r w:rsidRPr="009C5FF8">
        <w:t xml:space="preserve">irectors is set out below: </w:t>
      </w:r>
    </w:p>
    <w:p w14:paraId="479B63AB" w14:textId="38D8819F" w:rsidR="009C5FF8" w:rsidRPr="009C5FF8" w:rsidRDefault="009C5FF8" w:rsidP="009C5FF8">
      <w:r w:rsidRPr="009C5FF8">
        <w:rPr>
          <w:b/>
          <w:bCs/>
        </w:rPr>
        <w:t xml:space="preserve">Policy for Decision Making for Directors </w:t>
      </w:r>
      <w:r w:rsidR="00CA6B51">
        <w:rPr>
          <w:b/>
          <w:bCs/>
        </w:rPr>
        <w:t>of</w:t>
      </w:r>
      <w:r w:rsidR="00EF2019">
        <w:rPr>
          <w:b/>
          <w:bCs/>
        </w:rPr>
        <w:t xml:space="preserve"> CHARM</w:t>
      </w:r>
      <w:r w:rsidRPr="009C5FF8">
        <w:rPr>
          <w:b/>
          <w:bCs/>
        </w:rPr>
        <w:t xml:space="preserve"> CIC </w:t>
      </w:r>
    </w:p>
    <w:p w14:paraId="7F193DEE" w14:textId="0B3DFCE0" w:rsidR="009C5FF8" w:rsidRPr="009C5FF8" w:rsidRDefault="009C5FF8" w:rsidP="009C5FF8">
      <w:r w:rsidRPr="009C5FF8">
        <w:rPr>
          <w:b/>
          <w:bCs/>
        </w:rPr>
        <w:t xml:space="preserve">Authority: </w:t>
      </w:r>
      <w:r w:rsidRPr="009C5FF8">
        <w:t xml:space="preserve">The Board of Directors, herein referred to as ‘the Board’, holds the ultimate authority for decision-making within the Company, in accordance with its constitutional documents, legal obligations, and the best interests of the Company and its stakeholders. </w:t>
      </w:r>
    </w:p>
    <w:p w14:paraId="0669C009" w14:textId="77777777" w:rsidR="009C5FF8" w:rsidRPr="009C5FF8" w:rsidRDefault="009C5FF8" w:rsidP="009C5FF8">
      <w:r w:rsidRPr="009C5FF8">
        <w:rPr>
          <w:b/>
          <w:bCs/>
        </w:rPr>
        <w:t xml:space="preserve">Decision-Making Principles: </w:t>
      </w:r>
    </w:p>
    <w:p w14:paraId="21F8D464" w14:textId="35FA01DE" w:rsidR="009C5FF8" w:rsidRPr="009C5FF8" w:rsidRDefault="009C5FF8" w:rsidP="009C5FF8">
      <w:r w:rsidRPr="009C5FF8">
        <w:t xml:space="preserve">1. </w:t>
      </w:r>
      <w:r w:rsidRPr="009C5FF8">
        <w:rPr>
          <w:b/>
          <w:bCs/>
        </w:rPr>
        <w:t xml:space="preserve">Mission Alignment: </w:t>
      </w:r>
      <w:r w:rsidRPr="009C5FF8">
        <w:t xml:space="preserve">All decisions made by the Board must align with the Company’s mission and its commitment to serving the community and promoting </w:t>
      </w:r>
      <w:r w:rsidR="00A51493">
        <w:t>its</w:t>
      </w:r>
      <w:r w:rsidRPr="009C5FF8">
        <w:t xml:space="preserve"> objectives. </w:t>
      </w:r>
    </w:p>
    <w:p w14:paraId="65D36803" w14:textId="77777777" w:rsidR="009C5FF8" w:rsidRPr="009C5FF8" w:rsidRDefault="009C5FF8" w:rsidP="009C5FF8">
      <w:r w:rsidRPr="009C5FF8">
        <w:t xml:space="preserve">2. </w:t>
      </w:r>
      <w:r w:rsidRPr="009C5FF8">
        <w:rPr>
          <w:b/>
          <w:bCs/>
        </w:rPr>
        <w:t xml:space="preserve">Legal Compliance: </w:t>
      </w:r>
      <w:r w:rsidRPr="009C5FF8">
        <w:t xml:space="preserve">Directors must ensure that all decisions comply with applicable laws, regulations, and the Company’s constitutional documents, including its Articles of Association and any other relevant policies or guidelines. </w:t>
      </w:r>
    </w:p>
    <w:p w14:paraId="089E6E4A" w14:textId="77777777" w:rsidR="009C5FF8" w:rsidRPr="009C5FF8" w:rsidRDefault="009C5FF8" w:rsidP="009C5FF8">
      <w:r w:rsidRPr="009C5FF8">
        <w:t xml:space="preserve">3. </w:t>
      </w:r>
      <w:r w:rsidRPr="009C5FF8">
        <w:rPr>
          <w:b/>
          <w:bCs/>
        </w:rPr>
        <w:t xml:space="preserve">Transparency and Accountability: </w:t>
      </w:r>
      <w:r w:rsidRPr="009C5FF8">
        <w:t xml:space="preserve">The decision-making process should be transparent, with Directors actively communicating and providing rationale for their decisions. Accountability is paramount, and Directors should be willing to justify their decisions to stakeholders when necessary. </w:t>
      </w:r>
    </w:p>
    <w:p w14:paraId="40F9C6A7" w14:textId="77777777" w:rsidR="009C5FF8" w:rsidRPr="009C5FF8" w:rsidRDefault="009C5FF8" w:rsidP="009C5FF8">
      <w:r w:rsidRPr="009C5FF8">
        <w:t xml:space="preserve">4. </w:t>
      </w:r>
      <w:r w:rsidRPr="009C5FF8">
        <w:rPr>
          <w:b/>
          <w:bCs/>
        </w:rPr>
        <w:t xml:space="preserve">Informed Decision Making: </w:t>
      </w:r>
      <w:r w:rsidRPr="009C5FF8">
        <w:t xml:space="preserve">Directors are expected to make decisions based on accurate and comprehensive information. This may involve seeking expert advice, conducting research, or consulting relevant stakeholders before reaching a conclusion. </w:t>
      </w:r>
    </w:p>
    <w:p w14:paraId="4946D03B" w14:textId="77777777" w:rsidR="009C5FF8" w:rsidRPr="009C5FF8" w:rsidRDefault="009C5FF8" w:rsidP="009C5FF8"/>
    <w:p w14:paraId="3CAF3FED" w14:textId="77777777" w:rsidR="009C5FF8" w:rsidRPr="009C5FF8" w:rsidRDefault="009C5FF8" w:rsidP="009C5FF8">
      <w:r w:rsidRPr="009C5FF8">
        <w:lastRenderedPageBreak/>
        <w:t xml:space="preserve">5. </w:t>
      </w:r>
      <w:r w:rsidRPr="009C5FF8">
        <w:rPr>
          <w:b/>
          <w:bCs/>
        </w:rPr>
        <w:t xml:space="preserve">Fairness and Equality: </w:t>
      </w:r>
      <w:r w:rsidRPr="009C5FF8">
        <w:t xml:space="preserve">Decisions should be made impartially and without bias, considering the best interests of all stakeholders, including employees, beneficiaries, customers, suppliers, and the wider community. </w:t>
      </w:r>
    </w:p>
    <w:p w14:paraId="2EE608CE" w14:textId="77777777" w:rsidR="009C5FF8" w:rsidRPr="009C5FF8" w:rsidRDefault="009C5FF8" w:rsidP="009C5FF8">
      <w:r w:rsidRPr="009C5FF8">
        <w:t xml:space="preserve">6. </w:t>
      </w:r>
      <w:r w:rsidRPr="009C5FF8">
        <w:rPr>
          <w:b/>
          <w:bCs/>
        </w:rPr>
        <w:t xml:space="preserve">Financial Prudence: </w:t>
      </w:r>
      <w:r w:rsidRPr="009C5FF8">
        <w:t xml:space="preserve">Directors must exercise prudent financial management and ensure that decisions are financially sustainable and responsible, considering both short-term and long-term implications. </w:t>
      </w:r>
    </w:p>
    <w:p w14:paraId="131C9E35" w14:textId="77777777" w:rsidR="009C5FF8" w:rsidRPr="009C5FF8" w:rsidRDefault="009C5FF8" w:rsidP="009C5FF8">
      <w:r w:rsidRPr="009C5FF8">
        <w:t xml:space="preserve">7. </w:t>
      </w:r>
      <w:r w:rsidRPr="009C5FF8">
        <w:rPr>
          <w:b/>
          <w:bCs/>
        </w:rPr>
        <w:t>Conflict of Interest</w:t>
      </w:r>
      <w:r w:rsidRPr="009C5FF8">
        <w:t xml:space="preserve">: Directors must disclose any conflicts of interest promptly and recuse themselves from decisions where they have a personal or financial interest that may conflict with the interests of the Company. </w:t>
      </w:r>
    </w:p>
    <w:p w14:paraId="07E1C54E" w14:textId="77777777" w:rsidR="009C5FF8" w:rsidRPr="009C5FF8" w:rsidRDefault="009C5FF8" w:rsidP="009C5FF8">
      <w:r w:rsidRPr="009C5FF8">
        <w:t xml:space="preserve">8. </w:t>
      </w:r>
      <w:r w:rsidRPr="009C5FF8">
        <w:rPr>
          <w:b/>
          <w:bCs/>
        </w:rPr>
        <w:t xml:space="preserve">Collective Responsibility: </w:t>
      </w:r>
      <w:r w:rsidRPr="009C5FF8">
        <w:t xml:space="preserve">While individual Directors may have different perspectives and expertise, decisions of the Board should reflect collective agreement and consensus whenever possible. Disagreements should be resolved constructively, prioritising the best interests of the Company. </w:t>
      </w:r>
    </w:p>
    <w:p w14:paraId="7B5AF987" w14:textId="77777777" w:rsidR="009C5FF8" w:rsidRPr="009C5FF8" w:rsidRDefault="009C5FF8" w:rsidP="009C5FF8"/>
    <w:p w14:paraId="6C23B916" w14:textId="77777777" w:rsidR="009C5FF8" w:rsidRPr="009C5FF8" w:rsidRDefault="009C5FF8" w:rsidP="009C5FF8">
      <w:r w:rsidRPr="009C5FF8">
        <w:rPr>
          <w:b/>
          <w:bCs/>
        </w:rPr>
        <w:t xml:space="preserve">Decision-Making Process: </w:t>
      </w:r>
    </w:p>
    <w:p w14:paraId="31806360" w14:textId="77777777" w:rsidR="009C5FF8" w:rsidRPr="009C5FF8" w:rsidRDefault="009C5FF8" w:rsidP="009C5FF8">
      <w:r w:rsidRPr="009C5FF8">
        <w:t xml:space="preserve">The decision-making process of the Board can be summarised as follows: </w:t>
      </w:r>
    </w:p>
    <w:p w14:paraId="25712062" w14:textId="77777777" w:rsidR="009C5FF8" w:rsidRPr="009C5FF8" w:rsidRDefault="009C5FF8" w:rsidP="009C5FF8">
      <w:r w:rsidRPr="009C5FF8">
        <w:t xml:space="preserve">1. </w:t>
      </w:r>
      <w:r w:rsidRPr="009C5FF8">
        <w:rPr>
          <w:b/>
          <w:bCs/>
        </w:rPr>
        <w:t xml:space="preserve">Agenda Setting: </w:t>
      </w:r>
      <w:r w:rsidRPr="009C5FF8">
        <w:t xml:space="preserve">The Chairperson, in consultation with the Board, sets the agenda for Board meetings, ensuring that key matters requiring decision-making are included. </w:t>
      </w:r>
    </w:p>
    <w:p w14:paraId="54768AC4" w14:textId="77777777" w:rsidR="009C5FF8" w:rsidRPr="009C5FF8" w:rsidRDefault="009C5FF8" w:rsidP="009C5FF8">
      <w:r w:rsidRPr="009C5FF8">
        <w:t xml:space="preserve">2. </w:t>
      </w:r>
      <w:r w:rsidRPr="009C5FF8">
        <w:rPr>
          <w:b/>
          <w:bCs/>
        </w:rPr>
        <w:t xml:space="preserve">Information Sharing: </w:t>
      </w:r>
      <w:r w:rsidRPr="009C5FF8">
        <w:t xml:space="preserve">Relevant information, reports, and documents pertaining to agenda items are circulated to Directors well in advance of meetings to allow for thorough review and preparation. </w:t>
      </w:r>
    </w:p>
    <w:p w14:paraId="668375A0" w14:textId="50F3A9AD" w:rsidR="009C5FF8" w:rsidRPr="009C5FF8" w:rsidRDefault="009C5FF8" w:rsidP="009C5FF8">
      <w:r w:rsidRPr="009C5FF8">
        <w:t xml:space="preserve">3. </w:t>
      </w:r>
      <w:r w:rsidRPr="009C5FF8">
        <w:rPr>
          <w:b/>
          <w:bCs/>
        </w:rPr>
        <w:t xml:space="preserve">Discussion and Deliberation: </w:t>
      </w:r>
      <w:r w:rsidRPr="009C5FF8">
        <w:t xml:space="preserve">Board meetings provide an opportunity for open discussion and deliberation on agenda items. Directors are encouraged to express their views, ask questions, and engage in constructive dialogue before reaching a decision. The Board shall gather, discuss, and include the views </w:t>
      </w:r>
      <w:r w:rsidR="004E6950">
        <w:t>of CHARM Society members.</w:t>
      </w:r>
    </w:p>
    <w:p w14:paraId="45C9CA67" w14:textId="77777777" w:rsidR="009C5FF8" w:rsidRPr="009C5FF8" w:rsidRDefault="009C5FF8" w:rsidP="009C5FF8">
      <w:r w:rsidRPr="009C5FF8">
        <w:t xml:space="preserve">4. </w:t>
      </w:r>
      <w:r w:rsidRPr="009C5FF8">
        <w:rPr>
          <w:b/>
          <w:bCs/>
        </w:rPr>
        <w:t xml:space="preserve">Voting: </w:t>
      </w:r>
      <w:r w:rsidRPr="009C5FF8">
        <w:t xml:space="preserve">If consensus cannot be reached through discussion, decisions may be made by a vote. Each Director typically has one vote, and decisions are determined by a simple majority unless specified otherwise in the Company’s Articles of Association. </w:t>
      </w:r>
    </w:p>
    <w:p w14:paraId="3C3C52D2" w14:textId="74C32BE5" w:rsidR="009C5FF8" w:rsidRPr="009C5FF8" w:rsidRDefault="009C5FF8" w:rsidP="009C5FF8">
      <w:r w:rsidRPr="009C5FF8">
        <w:t xml:space="preserve">5. </w:t>
      </w:r>
      <w:r w:rsidRPr="009C5FF8">
        <w:rPr>
          <w:b/>
          <w:bCs/>
        </w:rPr>
        <w:t xml:space="preserve">Recording Decisions: </w:t>
      </w:r>
      <w:r w:rsidRPr="009C5FF8">
        <w:t xml:space="preserve">Minutes of Board meetings are kept </w:t>
      </w:r>
      <w:proofErr w:type="gramStart"/>
      <w:r w:rsidRPr="009C5FF8">
        <w:t>to record</w:t>
      </w:r>
      <w:proofErr w:type="gramEnd"/>
      <w:r w:rsidRPr="009C5FF8">
        <w:t xml:space="preserve"> decisions made, including the rationale behind each decision, any dissents, and actions to be taken following the decision. </w:t>
      </w:r>
    </w:p>
    <w:p w14:paraId="71421648" w14:textId="1AB00DC4" w:rsidR="009C5FF8" w:rsidRPr="009C5FF8" w:rsidRDefault="009C5FF8" w:rsidP="009C5FF8">
      <w:r w:rsidRPr="009C5FF8">
        <w:rPr>
          <w:b/>
          <w:bCs/>
        </w:rPr>
        <w:t xml:space="preserve">Policy for the Recruitment of Directors of </w:t>
      </w:r>
      <w:r w:rsidR="00323420">
        <w:rPr>
          <w:b/>
          <w:bCs/>
        </w:rPr>
        <w:t>CHARM</w:t>
      </w:r>
      <w:r w:rsidRPr="009C5FF8">
        <w:rPr>
          <w:b/>
          <w:bCs/>
        </w:rPr>
        <w:t xml:space="preserve"> CIC </w:t>
      </w:r>
    </w:p>
    <w:p w14:paraId="0F5DB9C0" w14:textId="77777777" w:rsidR="009C5FF8" w:rsidRPr="009C5FF8" w:rsidRDefault="009C5FF8" w:rsidP="009C5FF8">
      <w:r w:rsidRPr="009C5FF8">
        <w:rPr>
          <w:b/>
          <w:bCs/>
        </w:rPr>
        <w:t xml:space="preserve">Recruitment Principles </w:t>
      </w:r>
    </w:p>
    <w:p w14:paraId="19ABBC51" w14:textId="77777777" w:rsidR="009C5FF8" w:rsidRPr="009C5FF8" w:rsidRDefault="009C5FF8" w:rsidP="009C5FF8">
      <w:r w:rsidRPr="009C5FF8">
        <w:t xml:space="preserve">1. </w:t>
      </w:r>
      <w:r w:rsidRPr="009C5FF8">
        <w:rPr>
          <w:b/>
          <w:bCs/>
        </w:rPr>
        <w:t xml:space="preserve">Accessibility: </w:t>
      </w:r>
      <w:r w:rsidRPr="009C5FF8">
        <w:t xml:space="preserve">The process of applying to become a Director of the Company should be straightforward, clear and easily navigable. </w:t>
      </w:r>
    </w:p>
    <w:p w14:paraId="583CEDDB" w14:textId="77777777" w:rsidR="009C5FF8" w:rsidRPr="009C5FF8" w:rsidRDefault="009C5FF8" w:rsidP="009C5FF8">
      <w:r w:rsidRPr="009C5FF8">
        <w:t xml:space="preserve">2. </w:t>
      </w:r>
      <w:r w:rsidRPr="009C5FF8">
        <w:rPr>
          <w:b/>
          <w:bCs/>
        </w:rPr>
        <w:t>Equality, Diversity and Inclusivity</w:t>
      </w:r>
      <w:r w:rsidRPr="009C5FF8">
        <w:t xml:space="preserve">: The recruitment of Directors should align with the Equality, Diversity and Inclusion Policy of the Company in both fact and spirit. </w:t>
      </w:r>
    </w:p>
    <w:p w14:paraId="5AF7EB4A" w14:textId="1E01F069" w:rsidR="009C5FF8" w:rsidRPr="009C5FF8" w:rsidRDefault="009C5FF8" w:rsidP="009C5FF8">
      <w:r w:rsidRPr="009C5FF8">
        <w:t xml:space="preserve">3. </w:t>
      </w:r>
      <w:r w:rsidRPr="009C5FF8">
        <w:rPr>
          <w:b/>
          <w:bCs/>
        </w:rPr>
        <w:t xml:space="preserve">Transparency and Accountability: </w:t>
      </w:r>
      <w:r w:rsidRPr="009C5FF8">
        <w:t xml:space="preserve">Decisions concerning the recruitment of Directors should be transparent, with honest feedback provided to everyone who applies to become a </w:t>
      </w:r>
      <w:proofErr w:type="gramStart"/>
      <w:r w:rsidR="00FD6B1F">
        <w:t>D</w:t>
      </w:r>
      <w:r w:rsidR="00FD6B1F" w:rsidRPr="009C5FF8">
        <w:t>irector</w:t>
      </w:r>
      <w:proofErr w:type="gramEnd"/>
      <w:r w:rsidRPr="009C5FF8">
        <w:t xml:space="preserve">, irrespective of </w:t>
      </w:r>
      <w:proofErr w:type="gramStart"/>
      <w:r w:rsidRPr="009C5FF8">
        <w:t>whether or not</w:t>
      </w:r>
      <w:proofErr w:type="gramEnd"/>
      <w:r w:rsidRPr="009C5FF8">
        <w:t xml:space="preserve"> their application is successful. </w:t>
      </w:r>
    </w:p>
    <w:p w14:paraId="4DD19926" w14:textId="77777777" w:rsidR="009C5FF8" w:rsidRPr="009C5FF8" w:rsidRDefault="009C5FF8" w:rsidP="009C5FF8">
      <w:r w:rsidRPr="009C5FF8">
        <w:t xml:space="preserve">4. </w:t>
      </w:r>
      <w:r w:rsidRPr="009C5FF8">
        <w:rPr>
          <w:b/>
          <w:bCs/>
        </w:rPr>
        <w:t xml:space="preserve">Efficacy: </w:t>
      </w:r>
      <w:r w:rsidRPr="009C5FF8">
        <w:t xml:space="preserve">Considerations of what the Board needs to </w:t>
      </w:r>
      <w:proofErr w:type="spellStart"/>
      <w:r w:rsidRPr="009C5FF8">
        <w:t>fulfill</w:t>
      </w:r>
      <w:proofErr w:type="spellEnd"/>
      <w:r w:rsidRPr="009C5FF8">
        <w:t xml:space="preserve"> its responsibilities must inform recruitment decisions. This relates to both the number of Directors needed to make well-founded decisions and the skills and experience required to carry out the Board’s duties. </w:t>
      </w:r>
    </w:p>
    <w:p w14:paraId="7CED3339" w14:textId="77777777" w:rsidR="009C5FF8" w:rsidRPr="009C5FF8" w:rsidRDefault="009C5FF8" w:rsidP="009C5FF8"/>
    <w:p w14:paraId="32D30B8B" w14:textId="77777777" w:rsidR="009C5FF8" w:rsidRPr="009C5FF8" w:rsidRDefault="009C5FF8" w:rsidP="009C5FF8">
      <w:r w:rsidRPr="009C5FF8">
        <w:rPr>
          <w:b/>
          <w:bCs/>
        </w:rPr>
        <w:lastRenderedPageBreak/>
        <w:t xml:space="preserve">Recruitment Protocol </w:t>
      </w:r>
    </w:p>
    <w:p w14:paraId="656E9475" w14:textId="5A5C83B7" w:rsidR="009C5FF8" w:rsidRPr="009C5FF8" w:rsidRDefault="009C5FF8" w:rsidP="009C5FF8">
      <w:r w:rsidRPr="009C5FF8">
        <w:t xml:space="preserve">1. The number of Directors should be no less than </w:t>
      </w:r>
      <w:r w:rsidR="00A51493">
        <w:t>3</w:t>
      </w:r>
      <w:r w:rsidRPr="009C5FF8">
        <w:t xml:space="preserve">. If a situation arises, where the number of active Directors falls below this number, the Company will proactively seek to recruit new Directors. </w:t>
      </w:r>
    </w:p>
    <w:p w14:paraId="2D8BCFB3" w14:textId="50AF9C40" w:rsidR="009C5FF8" w:rsidRPr="009C5FF8" w:rsidRDefault="009C5FF8" w:rsidP="009C5FF8">
      <w:r w:rsidRPr="009C5FF8">
        <w:t xml:space="preserve">2. The number of Directors should reflect the scale and variety of the Company’s activities. The Board will regularly reflect on whether it needs more </w:t>
      </w:r>
      <w:r w:rsidR="004E6950">
        <w:t>Direc</w:t>
      </w:r>
      <w:r w:rsidR="00BE43C7">
        <w:t>tors</w:t>
      </w:r>
      <w:r w:rsidRPr="009C5FF8">
        <w:t xml:space="preserve"> </w:t>
      </w:r>
      <w:r w:rsidR="00B0301A">
        <w:t xml:space="preserve">or supporters </w:t>
      </w:r>
      <w:r w:rsidRPr="009C5FF8">
        <w:t xml:space="preserve">with specific skills or experience, to carry out its duties successfully. </w:t>
      </w:r>
    </w:p>
    <w:p w14:paraId="6C2DACFD" w14:textId="020D9570" w:rsidR="009C5FF8" w:rsidRPr="009C5FF8" w:rsidRDefault="009C5FF8" w:rsidP="009C5FF8">
      <w:r w:rsidRPr="009C5FF8">
        <w:t xml:space="preserve">3. Applications to become a Director of the Company can be made at any time. Applications can be submitted in writing or in recorded format and should include a statement as to why the applicant wants to become a </w:t>
      </w:r>
      <w:r w:rsidR="00FD6B1F" w:rsidRPr="009C5FF8">
        <w:t>director</w:t>
      </w:r>
      <w:r w:rsidRPr="009C5FF8">
        <w:t xml:space="preserve"> and what skills and </w:t>
      </w:r>
      <w:r w:rsidR="00FD6B1F" w:rsidRPr="009C5FF8">
        <w:t>experience,</w:t>
      </w:r>
      <w:r w:rsidRPr="009C5FF8">
        <w:t xml:space="preserve"> they can bring to the role. </w:t>
      </w:r>
    </w:p>
    <w:p w14:paraId="0438D9E9" w14:textId="3609AAE2" w:rsidR="009C5FF8" w:rsidRPr="009C5FF8" w:rsidRDefault="009C5FF8" w:rsidP="009C5FF8">
      <w:r w:rsidRPr="009C5FF8">
        <w:t xml:space="preserve">4. Applications to become a </w:t>
      </w:r>
      <w:proofErr w:type="gramStart"/>
      <w:r w:rsidR="006B3B15">
        <w:t>D</w:t>
      </w:r>
      <w:r w:rsidR="00FD6B1F" w:rsidRPr="009C5FF8">
        <w:t>irector</w:t>
      </w:r>
      <w:proofErr w:type="gramEnd"/>
      <w:r w:rsidRPr="009C5FF8">
        <w:t xml:space="preserve"> will be reviewed by the Board. This process may involve inviting the applicant to interview or asking them to provide further information. Unless there is a reason why the application should not be considered further following the Board’s review, the Board will seek the consent of the applicant to share their application (or an agreed summary of their application) with </w:t>
      </w:r>
      <w:r w:rsidR="004E6950">
        <w:t>members of CHARM Society.</w:t>
      </w:r>
    </w:p>
    <w:p w14:paraId="3D3BD757" w14:textId="332FFDF9" w:rsidR="009C5FF8" w:rsidRPr="009C5FF8" w:rsidRDefault="009C5FF8" w:rsidP="009C5FF8">
      <w:r w:rsidRPr="009C5FF8">
        <w:t xml:space="preserve">5. The final decision as to whether an applicant becomes a </w:t>
      </w:r>
      <w:proofErr w:type="gramStart"/>
      <w:r w:rsidR="003E194D">
        <w:t>D</w:t>
      </w:r>
      <w:r w:rsidR="00FD6B1F" w:rsidRPr="009C5FF8">
        <w:t>irector</w:t>
      </w:r>
      <w:proofErr w:type="gramEnd"/>
      <w:r w:rsidRPr="009C5FF8">
        <w:t xml:space="preserve"> will be made by the </w:t>
      </w:r>
      <w:r w:rsidR="004E41F3">
        <w:t>Board</w:t>
      </w:r>
      <w:r w:rsidRPr="009C5FF8">
        <w:t xml:space="preserve"> through the mechanism of a simple majority vote. </w:t>
      </w:r>
    </w:p>
    <w:p w14:paraId="731CAD8B" w14:textId="621E9FAE" w:rsidR="009C5FF8" w:rsidRPr="009C5FF8" w:rsidRDefault="009C5FF8" w:rsidP="009C5FF8">
      <w:r w:rsidRPr="009C5FF8">
        <w:t xml:space="preserve">6. In cases where an application does not proceed because the Board does not require any new members, the applicant may request that their application is kept on file and reviewed if a vacancy does become available. </w:t>
      </w:r>
    </w:p>
    <w:p w14:paraId="1BDEA116" w14:textId="3A3C871B" w:rsidR="009C5FF8" w:rsidRPr="009C5FF8" w:rsidRDefault="009C5FF8" w:rsidP="009C5FF8">
      <w:r w:rsidRPr="009C5FF8">
        <w:t xml:space="preserve">7. </w:t>
      </w:r>
      <w:r w:rsidR="00A51493">
        <w:t xml:space="preserve">CHARM </w:t>
      </w:r>
      <w:r w:rsidR="00FD6B1F">
        <w:t xml:space="preserve">CIC’s </w:t>
      </w:r>
      <w:r w:rsidR="00FD6B1F" w:rsidRPr="009C5FF8">
        <w:t>Complaints</w:t>
      </w:r>
      <w:r w:rsidRPr="009C5FF8">
        <w:t xml:space="preserve"> Policy should be made available to anyone who expresses dissatisfaction with any aspect of how the recruitment of Directors is handled by the Company. Any complaints which relate to the recruitment of Directors will be considered in accordance with this policy. </w:t>
      </w:r>
    </w:p>
    <w:p w14:paraId="0FD3C085" w14:textId="77777777" w:rsidR="000570CF" w:rsidRDefault="000570CF"/>
    <w:sectPr w:rsidR="000570CF" w:rsidSect="009C5FF8">
      <w:pgSz w:w="12240" w:h="15840"/>
      <w:pgMar w:top="1400" w:right="900" w:bottom="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3BCD"/>
    <w:multiLevelType w:val="multilevel"/>
    <w:tmpl w:val="ED962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419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FF8"/>
    <w:rsid w:val="000102EB"/>
    <w:rsid w:val="000570CF"/>
    <w:rsid w:val="00125FAA"/>
    <w:rsid w:val="001B7A83"/>
    <w:rsid w:val="002C6BC4"/>
    <w:rsid w:val="003039E8"/>
    <w:rsid w:val="00323420"/>
    <w:rsid w:val="003D53B9"/>
    <w:rsid w:val="003D774D"/>
    <w:rsid w:val="003E194D"/>
    <w:rsid w:val="004B1D55"/>
    <w:rsid w:val="004C1C7B"/>
    <w:rsid w:val="004E41F3"/>
    <w:rsid w:val="004E6950"/>
    <w:rsid w:val="004F0283"/>
    <w:rsid w:val="004F2586"/>
    <w:rsid w:val="00602336"/>
    <w:rsid w:val="006500BA"/>
    <w:rsid w:val="006B3B15"/>
    <w:rsid w:val="007515C0"/>
    <w:rsid w:val="0078570E"/>
    <w:rsid w:val="007B281F"/>
    <w:rsid w:val="0087364D"/>
    <w:rsid w:val="008F66A9"/>
    <w:rsid w:val="009C5FF8"/>
    <w:rsid w:val="00A51493"/>
    <w:rsid w:val="00A80A37"/>
    <w:rsid w:val="00B0301A"/>
    <w:rsid w:val="00B2680B"/>
    <w:rsid w:val="00B813AA"/>
    <w:rsid w:val="00B81CE0"/>
    <w:rsid w:val="00BE43C7"/>
    <w:rsid w:val="00BF25E0"/>
    <w:rsid w:val="00CA6B51"/>
    <w:rsid w:val="00DA62CF"/>
    <w:rsid w:val="00E25C1E"/>
    <w:rsid w:val="00EF2019"/>
    <w:rsid w:val="00F33437"/>
    <w:rsid w:val="00FD6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1D3EC"/>
  <w15:chartTrackingRefBased/>
  <w15:docId w15:val="{1E20D0BA-9AD4-43E6-9A35-0FD721A3F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FF8"/>
    <w:rPr>
      <w:rFonts w:eastAsiaTheme="majorEastAsia" w:cstheme="majorBidi"/>
      <w:color w:val="272727" w:themeColor="text1" w:themeTint="D8"/>
    </w:rPr>
  </w:style>
  <w:style w:type="paragraph" w:styleId="Title">
    <w:name w:val="Title"/>
    <w:basedOn w:val="Normal"/>
    <w:next w:val="Normal"/>
    <w:link w:val="TitleChar"/>
    <w:uiPriority w:val="10"/>
    <w:qFormat/>
    <w:rsid w:val="009C5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FF8"/>
    <w:pPr>
      <w:spacing w:before="160"/>
      <w:jc w:val="center"/>
    </w:pPr>
    <w:rPr>
      <w:i/>
      <w:iCs/>
      <w:color w:val="404040" w:themeColor="text1" w:themeTint="BF"/>
    </w:rPr>
  </w:style>
  <w:style w:type="character" w:customStyle="1" w:styleId="QuoteChar">
    <w:name w:val="Quote Char"/>
    <w:basedOn w:val="DefaultParagraphFont"/>
    <w:link w:val="Quote"/>
    <w:uiPriority w:val="29"/>
    <w:rsid w:val="009C5FF8"/>
    <w:rPr>
      <w:i/>
      <w:iCs/>
      <w:color w:val="404040" w:themeColor="text1" w:themeTint="BF"/>
    </w:rPr>
  </w:style>
  <w:style w:type="paragraph" w:styleId="ListParagraph">
    <w:name w:val="List Paragraph"/>
    <w:basedOn w:val="Normal"/>
    <w:uiPriority w:val="34"/>
    <w:qFormat/>
    <w:rsid w:val="009C5FF8"/>
    <w:pPr>
      <w:ind w:left="720"/>
      <w:contextualSpacing/>
    </w:pPr>
  </w:style>
  <w:style w:type="character" w:styleId="IntenseEmphasis">
    <w:name w:val="Intense Emphasis"/>
    <w:basedOn w:val="DefaultParagraphFont"/>
    <w:uiPriority w:val="21"/>
    <w:qFormat/>
    <w:rsid w:val="009C5FF8"/>
    <w:rPr>
      <w:i/>
      <w:iCs/>
      <w:color w:val="0F4761" w:themeColor="accent1" w:themeShade="BF"/>
    </w:rPr>
  </w:style>
  <w:style w:type="paragraph" w:styleId="IntenseQuote">
    <w:name w:val="Intense Quote"/>
    <w:basedOn w:val="Normal"/>
    <w:next w:val="Normal"/>
    <w:link w:val="IntenseQuoteChar"/>
    <w:uiPriority w:val="30"/>
    <w:qFormat/>
    <w:rsid w:val="009C5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FF8"/>
    <w:rPr>
      <w:i/>
      <w:iCs/>
      <w:color w:val="0F4761" w:themeColor="accent1" w:themeShade="BF"/>
    </w:rPr>
  </w:style>
  <w:style w:type="character" w:styleId="IntenseReference">
    <w:name w:val="Intense Reference"/>
    <w:basedOn w:val="DefaultParagraphFont"/>
    <w:uiPriority w:val="32"/>
    <w:qFormat/>
    <w:rsid w:val="009C5FF8"/>
    <w:rPr>
      <w:b/>
      <w:bCs/>
      <w:smallCaps/>
      <w:color w:val="0F4761" w:themeColor="accent1" w:themeShade="BF"/>
      <w:spacing w:val="5"/>
    </w:rPr>
  </w:style>
  <w:style w:type="character" w:styleId="Hyperlink">
    <w:name w:val="Hyperlink"/>
    <w:basedOn w:val="DefaultParagraphFont"/>
    <w:uiPriority w:val="99"/>
    <w:unhideWhenUsed/>
    <w:rsid w:val="009C5FF8"/>
    <w:rPr>
      <w:color w:val="467886" w:themeColor="hyperlink"/>
      <w:u w:val="single"/>
    </w:rPr>
  </w:style>
  <w:style w:type="character" w:styleId="UnresolvedMention">
    <w:name w:val="Unresolved Mention"/>
    <w:basedOn w:val="DefaultParagraphFont"/>
    <w:uiPriority w:val="99"/>
    <w:semiHidden/>
    <w:unhideWhenUsed/>
    <w:rsid w:val="00010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harmmentalhealth.org/charm-deman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Ramamurthy, Anandi (EMER)</dc:creator>
  <cp:keywords/>
  <dc:description/>
  <cp:lastModifiedBy>Ramamurthy, Anandi (EMER)</cp:lastModifiedBy>
  <cp:revision>15</cp:revision>
  <dcterms:created xsi:type="dcterms:W3CDTF">2026-08-29T14:22:00Z</dcterms:created>
  <dcterms:modified xsi:type="dcterms:W3CDTF">2026-09-06T11:18:00Z</dcterms:modified>
</cp:coreProperties>
</file>